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72F" w:rsidRDefault="00B6572F" w:rsidP="009273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368" w:rsidRPr="00154B89" w:rsidRDefault="00927368" w:rsidP="009273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F00FEE">
        <w:rPr>
          <w:rFonts w:ascii="Times New Roman" w:hAnsi="Times New Roman" w:cs="Times New Roman"/>
          <w:b/>
          <w:sz w:val="24"/>
          <w:szCs w:val="24"/>
        </w:rPr>
        <w:t>6</w:t>
      </w:r>
    </w:p>
    <w:p w:rsidR="00927368" w:rsidRPr="00154B89" w:rsidRDefault="00927368" w:rsidP="009273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Default="00927368" w:rsidP="009273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154B8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C7E20" w:rsidRPr="00154B89" w:rsidRDefault="00CC7E20" w:rsidP="009273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Default="00927368" w:rsidP="009273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C7E20" w:rsidRPr="00154B89" w:rsidRDefault="00CC7E20" w:rsidP="009273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Pr="00154B89" w:rsidRDefault="00927368" w:rsidP="0092736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27368" w:rsidRPr="00154B89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27368" w:rsidRDefault="00927368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C7E20" w:rsidRDefault="00CC7E20" w:rsidP="009273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7368" w:rsidRPr="00154B89" w:rsidRDefault="00927368" w:rsidP="009273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27368" w:rsidRPr="00833E5F" w:rsidRDefault="00927368" w:rsidP="0092736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</w:t>
      </w:r>
      <w:r w:rsidR="00A9367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367E"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A9367E">
        <w:rPr>
          <w:rFonts w:ascii="Times New Roman" w:hAnsi="Times New Roman" w:cs="Times New Roman"/>
          <w:sz w:val="24"/>
          <w:szCs w:val="24"/>
        </w:rPr>
        <w:t>Радомир Чолако</w:t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927368" w:rsidRPr="00154B89" w:rsidRDefault="00927368" w:rsidP="009273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Pr="00154B89" w:rsidRDefault="00927368" w:rsidP="009273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E3FB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9367E">
        <w:rPr>
          <w:rFonts w:ascii="Times New Roman" w:hAnsi="Times New Roman" w:cs="Times New Roman"/>
          <w:sz w:val="24"/>
          <w:szCs w:val="24"/>
        </w:rPr>
        <w:t>Екосол</w:t>
      </w:r>
      <w:proofErr w:type="spellEnd"/>
      <w:r w:rsidR="00A9367E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Pr="00CE3FB6">
        <w:rPr>
          <w:rFonts w:ascii="Times New Roman" w:hAnsi="Times New Roman" w:cs="Times New Roman"/>
          <w:sz w:val="24"/>
          <w:szCs w:val="24"/>
        </w:rPr>
        <w:t xml:space="preserve">“ ЕО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27368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936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Зам. - 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община </w:t>
      </w:r>
      <w:r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936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Провадия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27368" w:rsidRPr="00154B89" w:rsidRDefault="00927368" w:rsidP="00927368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27368" w:rsidRDefault="00927368" w:rsidP="0092736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7368" w:rsidRPr="00154B89" w:rsidRDefault="00927368" w:rsidP="0092736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27368" w:rsidRPr="00154B89" w:rsidRDefault="00927368" w:rsidP="009273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927368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9367E" w:rsidRPr="00A9367E" w:rsidRDefault="00A9367E" w:rsidP="00A936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67E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A9367E"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 w:rsidRPr="00A936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9367E">
        <w:rPr>
          <w:rFonts w:ascii="Times New Roman" w:hAnsi="Times New Roman" w:cs="Times New Roman"/>
          <w:sz w:val="24"/>
          <w:szCs w:val="24"/>
        </w:rPr>
        <w:t>ългария“</w:t>
      </w:r>
      <w:r>
        <w:rPr>
          <w:rFonts w:ascii="Times New Roman" w:hAnsi="Times New Roman" w:cs="Times New Roman"/>
          <w:sz w:val="24"/>
          <w:szCs w:val="24"/>
        </w:rPr>
        <w:t xml:space="preserve"> АД</w:t>
      </w:r>
      <w:r w:rsidRPr="00A9367E">
        <w:rPr>
          <w:rFonts w:ascii="Times New Roman" w:hAnsi="Times New Roman" w:cs="Times New Roman"/>
          <w:sz w:val="24"/>
          <w:szCs w:val="24"/>
        </w:rPr>
        <w:t xml:space="preserve"> КЗК да назначи „Експерт транспортна техника“, който да представи в производството </w:t>
      </w:r>
      <w:r w:rsidRPr="00A9367E">
        <w:rPr>
          <w:rFonts w:ascii="Times New Roman" w:hAnsi="Times New Roman" w:cs="Times New Roman"/>
          <w:sz w:val="24"/>
          <w:szCs w:val="24"/>
        </w:rPr>
        <w:lastRenderedPageBreak/>
        <w:t xml:space="preserve">становище по формулиран въпрос: „Съществува ли друго МПС, освен товарен (базов) автомобил марка IVECO, който да отговаря на съвкупността от технически изисквания, заложена от възложителя в техническата спецификация за автомобил с надстройка 8 </w:t>
      </w:r>
      <w:proofErr w:type="spellStart"/>
      <w:r w:rsidRPr="00A9367E">
        <w:rPr>
          <w:rFonts w:ascii="Times New Roman" w:hAnsi="Times New Roman" w:cs="Times New Roman"/>
          <w:sz w:val="24"/>
          <w:szCs w:val="24"/>
        </w:rPr>
        <w:t>куб.м</w:t>
      </w:r>
      <w:proofErr w:type="spellEnd"/>
      <w:r w:rsidRPr="00A9367E">
        <w:rPr>
          <w:rFonts w:ascii="Times New Roman" w:hAnsi="Times New Roman" w:cs="Times New Roman"/>
          <w:sz w:val="24"/>
          <w:szCs w:val="24"/>
        </w:rPr>
        <w:t>. и за автомобил с надстройка 16 куб.</w:t>
      </w:r>
      <w:r w:rsidR="00B6572F">
        <w:rPr>
          <w:rFonts w:ascii="Times New Roman" w:hAnsi="Times New Roman" w:cs="Times New Roman"/>
          <w:sz w:val="24"/>
          <w:szCs w:val="24"/>
        </w:rPr>
        <w:t xml:space="preserve"> </w:t>
      </w:r>
      <w:r w:rsidRPr="00A9367E">
        <w:rPr>
          <w:rFonts w:ascii="Times New Roman" w:hAnsi="Times New Roman" w:cs="Times New Roman"/>
          <w:sz w:val="24"/>
          <w:szCs w:val="24"/>
        </w:rPr>
        <w:t>м., като вземе предвид всички възможни комбинации в посочените от възложителя диапазони на характеристиките на базовия автомобил?“</w:t>
      </w:r>
    </w:p>
    <w:p w:rsidR="00A9367E" w:rsidRDefault="00A9367E" w:rsidP="00A936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67E" w:rsidRDefault="00A9367E" w:rsidP="00A936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67E">
        <w:rPr>
          <w:rFonts w:ascii="Times New Roman" w:hAnsi="Times New Roman" w:cs="Times New Roman"/>
          <w:sz w:val="24"/>
          <w:szCs w:val="24"/>
        </w:rPr>
        <w:t>Докладвам постъпила на 21.01.2026 г. молба с вх. № към КЗК-979 от жалбоподателя ведно с нови писмени документи, представляващи каталози на английски език с превод на български език, а според посоченото в молбата му</w:t>
      </w:r>
      <w:r w:rsidR="0092096F">
        <w:rPr>
          <w:rFonts w:ascii="Times New Roman" w:hAnsi="Times New Roman" w:cs="Times New Roman"/>
          <w:sz w:val="24"/>
          <w:szCs w:val="24"/>
        </w:rPr>
        <w:t xml:space="preserve"> -</w:t>
      </w:r>
      <w:r w:rsidRPr="00A9367E">
        <w:rPr>
          <w:rFonts w:ascii="Times New Roman" w:hAnsi="Times New Roman" w:cs="Times New Roman"/>
          <w:sz w:val="24"/>
          <w:szCs w:val="24"/>
        </w:rPr>
        <w:t xml:space="preserve"> разпечатка от три линка, описани в становището на възложителя.</w:t>
      </w:r>
    </w:p>
    <w:p w:rsidR="0092096F" w:rsidRDefault="0092096F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927368" w:rsidRDefault="00927368" w:rsidP="0092736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</w:p>
    <w:p w:rsidR="0092096F" w:rsidRDefault="0092096F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96F" w:rsidRPr="0092096F" w:rsidRDefault="0092096F" w:rsidP="009209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096F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страна на жалбоподателя „</w:t>
      </w:r>
      <w:proofErr w:type="spellStart"/>
      <w:r w:rsidRPr="0092096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Pr="0092096F">
        <w:rPr>
          <w:rFonts w:ascii="Times New Roman" w:hAnsi="Times New Roman" w:cs="Times New Roman"/>
          <w:sz w:val="24"/>
          <w:szCs w:val="24"/>
        </w:rPr>
        <w:t>“ АД  доказателства, като преценката относно доказателствената им стойност, ще бъде извършена в мотивите на крайния акт.</w:t>
      </w:r>
    </w:p>
    <w:p w:rsidR="0092096F" w:rsidRPr="0092096F" w:rsidRDefault="0092096F" w:rsidP="009209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96F" w:rsidRDefault="0092096F" w:rsidP="009209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2096F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доказателствено искане за назначаване на експертиза, тъй като в хода на цялостното и задълбочено проучване по преписката, са събрани всички относими доказателства, които съдържат цялата необходима информация за обективно и пълно изясняване на фактическата и правна обстановка по казуса, очертан от изложените в жалбата факти и обстоятелства. Събраните в рамките на производството по преписката доказателства изчерпателно обосновават преценката на КЗК относно законосъобразността, съответно незаконосъобразността на обжалваната обществена поръчка.</w:t>
      </w:r>
    </w:p>
    <w:p w:rsidR="00CC7E20" w:rsidRDefault="00CC7E20" w:rsidP="009209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7E20" w:rsidRDefault="00CC7E20" w:rsidP="009209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7E20">
        <w:rPr>
          <w:rFonts w:ascii="Times New Roman" w:hAnsi="Times New Roman" w:cs="Times New Roman"/>
          <w:sz w:val="24"/>
          <w:szCs w:val="24"/>
        </w:rPr>
        <w:t>Жалбоподателят „</w:t>
      </w:r>
      <w:proofErr w:type="spellStart"/>
      <w:r w:rsidRPr="00CC7E2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 w:rsidRPr="00CC7E20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ългария</w:t>
      </w:r>
      <w:r w:rsidR="004C6AA9">
        <w:rPr>
          <w:rFonts w:ascii="Times New Roman" w:hAnsi="Times New Roman" w:cs="Times New Roman"/>
          <w:sz w:val="24"/>
          <w:szCs w:val="24"/>
        </w:rPr>
        <w:t>“ АД</w:t>
      </w:r>
      <w:r w:rsidRPr="00CC7E20">
        <w:rPr>
          <w:rFonts w:ascii="Times New Roman" w:hAnsi="Times New Roman" w:cs="Times New Roman"/>
          <w:sz w:val="24"/>
          <w:szCs w:val="24"/>
        </w:rPr>
        <w:t xml:space="preserve"> моли за присъждане на направените в производството разноски за юрисконсултско възнаграждение в размер на EUR 255,65 и разноски за платена държавна такса в размер 434, 60 EUR  и прави възражение за прекомерност на претендираното адвокатско възнаграждение на насрещната страна.</w:t>
      </w:r>
    </w:p>
    <w:p w:rsidR="00927368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Pr="00154B89" w:rsidRDefault="00927368" w:rsidP="0092736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927368" w:rsidRPr="00154B89" w:rsidRDefault="00927368" w:rsidP="00927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27368" w:rsidRPr="00154B89" w:rsidRDefault="00927368" w:rsidP="009273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27368" w:rsidRPr="00154B89" w:rsidRDefault="00927368" w:rsidP="009273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Pr="00154B89" w:rsidRDefault="00927368" w:rsidP="009273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27368" w:rsidRPr="00154B89" w:rsidRDefault="00927368" w:rsidP="0092736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368" w:rsidRPr="00154B89" w:rsidRDefault="00927368" w:rsidP="009273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27368" w:rsidRPr="00154B89" w:rsidRDefault="00927368" w:rsidP="0092736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C22D1" w:rsidRDefault="00927368" w:rsidP="004C6AA9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AC22D1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A10" w:rsidRDefault="00E90A10">
      <w:pPr>
        <w:spacing w:after="0" w:line="240" w:lineRule="auto"/>
      </w:pPr>
      <w:r>
        <w:separator/>
      </w:r>
    </w:p>
  </w:endnote>
  <w:endnote w:type="continuationSeparator" w:id="0">
    <w:p w:rsidR="00E90A10" w:rsidRDefault="00E9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74D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7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90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A10" w:rsidRDefault="00E90A10">
      <w:pPr>
        <w:spacing w:after="0" w:line="240" w:lineRule="auto"/>
      </w:pPr>
      <w:r>
        <w:separator/>
      </w:r>
    </w:p>
  </w:footnote>
  <w:footnote w:type="continuationSeparator" w:id="0">
    <w:p w:rsidR="00E90A10" w:rsidRDefault="00E90A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368"/>
    <w:rsid w:val="001D5C4D"/>
    <w:rsid w:val="00374D84"/>
    <w:rsid w:val="004C6AA9"/>
    <w:rsid w:val="006B5329"/>
    <w:rsid w:val="00716B9C"/>
    <w:rsid w:val="008E0AB2"/>
    <w:rsid w:val="0092096F"/>
    <w:rsid w:val="00927368"/>
    <w:rsid w:val="00A9367E"/>
    <w:rsid w:val="00AC22D1"/>
    <w:rsid w:val="00B6572F"/>
    <w:rsid w:val="00CC7E20"/>
    <w:rsid w:val="00E90A10"/>
    <w:rsid w:val="00F0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591DD"/>
  <w15:chartTrackingRefBased/>
  <w15:docId w15:val="{A74B01C4-F567-4436-A9B2-1771EC8D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27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368"/>
  </w:style>
  <w:style w:type="paragraph" w:styleId="BalloonText">
    <w:name w:val="Balloon Text"/>
    <w:basedOn w:val="Normal"/>
    <w:link w:val="BalloonTextChar"/>
    <w:uiPriority w:val="99"/>
    <w:semiHidden/>
    <w:unhideWhenUsed/>
    <w:rsid w:val="00B65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7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2026-01-28T10:15:00Z</cp:lastPrinted>
  <dcterms:created xsi:type="dcterms:W3CDTF">2026-01-27T18:18:00Z</dcterms:created>
  <dcterms:modified xsi:type="dcterms:W3CDTF">2026-01-28T10:15:00Z</dcterms:modified>
</cp:coreProperties>
</file>